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D1B" w:rsidRPr="009D7AED" w:rsidRDefault="009D7AED" w:rsidP="009D7AED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9D7AED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-200025</wp:posOffset>
                </wp:positionV>
                <wp:extent cx="3124200" cy="800100"/>
                <wp:effectExtent l="0" t="0" r="1905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8001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1E4E77" id="สี่เหลี่ยมผืนผ้า: มุมมน 2" o:spid="_x0000_s1026" style="position:absolute;margin-left:110.25pt;margin-top:-15.75pt;width:246pt;height:63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" fillcolor="#70ad47 [3209]" strokecolor="#375623 [1609]" strokeweight="1pt">
                <v:stroke joinstyle="miter"/>
              </v:roundrect>
            </w:pict>
          </mc:Fallback>
        </mc:AlternateContent>
      </w:r>
      <w:r w:rsidR="000014BA">
        <w:rPr>
          <w:rFonts w:ascii="TH SarabunIT๙" w:hAnsi="TH SarabunIT๙" w:cs="TH SarabunIT๙" w:hint="cs"/>
          <w:b/>
          <w:bCs/>
          <w:sz w:val="40"/>
          <w:szCs w:val="40"/>
          <w:cs/>
        </w:rPr>
        <w:t>ฐานข้อมูลตลาดใน</w:t>
      </w:r>
      <w:r w:rsidR="00536F60" w:rsidRPr="009D7AED">
        <w:rPr>
          <w:rFonts w:ascii="TH SarabunIT๙" w:hAnsi="TH SarabunIT๙" w:cs="TH SarabunIT๙"/>
          <w:b/>
          <w:bCs/>
          <w:sz w:val="40"/>
          <w:szCs w:val="40"/>
          <w:cs/>
        </w:rPr>
        <w:t>พื้นที่ตำบลกาลอ</w:t>
      </w:r>
    </w:p>
    <w:p w:rsidR="009D7AED" w:rsidRDefault="009D7AED" w:rsidP="00536F6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D7AED" w:rsidRDefault="000014BA" w:rsidP="00536F60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29845</wp:posOffset>
            </wp:positionV>
            <wp:extent cx="3785606" cy="4210050"/>
            <wp:effectExtent l="114300" t="76200" r="120015" b="13335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606" cy="4210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7AED" w:rsidRDefault="009D7AED" w:rsidP="009D7AED">
      <w:pPr>
        <w:ind w:left="6480"/>
        <w:rPr>
          <w:rFonts w:ascii="TH SarabunIT๙" w:hAnsi="TH SarabunIT๙" w:cs="TH SarabunIT๙"/>
          <w:b/>
          <w:bCs/>
          <w:sz w:val="32"/>
          <w:szCs w:val="32"/>
        </w:rPr>
      </w:pPr>
    </w:p>
    <w:p w:rsidR="009D7AED" w:rsidRDefault="009D7AED" w:rsidP="009D7AED">
      <w:pPr>
        <w:ind w:left="6480"/>
        <w:rPr>
          <w:rFonts w:ascii="TH SarabunIT๙" w:hAnsi="TH SarabunIT๙" w:cs="TH SarabunIT๙"/>
          <w:b/>
          <w:bCs/>
          <w:sz w:val="32"/>
          <w:szCs w:val="32"/>
        </w:rPr>
      </w:pPr>
    </w:p>
    <w:p w:rsidR="00876DEE" w:rsidRDefault="00876DEE" w:rsidP="009D7AED">
      <w:pPr>
        <w:ind w:left="6480"/>
        <w:rPr>
          <w:rFonts w:ascii="TH SarabunIT๙" w:hAnsi="TH SarabunIT๙" w:cs="TH SarabunIT๙"/>
          <w:b/>
          <w:bCs/>
          <w:sz w:val="32"/>
          <w:szCs w:val="32"/>
        </w:rPr>
      </w:pPr>
    </w:p>
    <w:p w:rsidR="00876DEE" w:rsidRDefault="00876DEE" w:rsidP="009D7AED">
      <w:pPr>
        <w:ind w:left="6480"/>
        <w:rPr>
          <w:rFonts w:ascii="TH SarabunIT๙" w:hAnsi="TH SarabunIT๙" w:cs="TH SarabunIT๙"/>
          <w:b/>
          <w:bCs/>
          <w:sz w:val="32"/>
          <w:szCs w:val="32"/>
        </w:rPr>
      </w:pPr>
    </w:p>
    <w:p w:rsidR="00876DEE" w:rsidRDefault="00876DEE" w:rsidP="009D7AED">
      <w:pPr>
        <w:ind w:left="6480"/>
        <w:rPr>
          <w:rFonts w:ascii="TH SarabunIT๙" w:hAnsi="TH SarabunIT๙" w:cs="TH SarabunIT๙"/>
          <w:b/>
          <w:bCs/>
          <w:sz w:val="32"/>
          <w:szCs w:val="32"/>
        </w:rPr>
      </w:pPr>
    </w:p>
    <w:p w:rsidR="00876DEE" w:rsidRDefault="00876DEE" w:rsidP="009D7AED">
      <w:pPr>
        <w:ind w:left="6480"/>
        <w:rPr>
          <w:rFonts w:ascii="TH SarabunIT๙" w:hAnsi="TH SarabunIT๙" w:cs="TH SarabunIT๙"/>
          <w:b/>
          <w:bCs/>
          <w:sz w:val="32"/>
          <w:szCs w:val="32"/>
        </w:rPr>
      </w:pPr>
    </w:p>
    <w:p w:rsidR="00876DEE" w:rsidRDefault="00876DEE" w:rsidP="00876DEE">
      <w:pPr>
        <w:ind w:left="6480"/>
        <w:rPr>
          <w:rFonts w:ascii="TH SarabunIT๙" w:hAnsi="TH SarabunIT๙" w:cs="TH SarabunIT๙"/>
          <w:b/>
          <w:bCs/>
          <w:sz w:val="32"/>
          <w:szCs w:val="32"/>
        </w:rPr>
      </w:pPr>
    </w:p>
    <w:p w:rsidR="00876DEE" w:rsidRDefault="00876DEE" w:rsidP="00876DEE">
      <w:pPr>
        <w:ind w:left="6480"/>
        <w:rPr>
          <w:rFonts w:ascii="TH SarabunIT๙" w:hAnsi="TH SarabunIT๙" w:cs="TH SarabunIT๙"/>
          <w:b/>
          <w:bCs/>
          <w:sz w:val="32"/>
          <w:szCs w:val="32"/>
        </w:rPr>
      </w:pPr>
    </w:p>
    <w:p w:rsidR="00876DEE" w:rsidRDefault="00876DEE" w:rsidP="00876DEE">
      <w:pPr>
        <w:ind w:left="6480"/>
        <w:rPr>
          <w:rFonts w:ascii="TH SarabunIT๙" w:hAnsi="TH SarabunIT๙" w:cs="TH SarabunIT๙"/>
          <w:b/>
          <w:bCs/>
          <w:sz w:val="32"/>
          <w:szCs w:val="32"/>
        </w:rPr>
      </w:pPr>
    </w:p>
    <w:p w:rsidR="00876DEE" w:rsidRDefault="00876DEE" w:rsidP="00876DE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6DEE" w:rsidRDefault="00876DEE" w:rsidP="00876DE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76DEE" w:rsidRDefault="00876DEE" w:rsidP="00876D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76DEE" w:rsidRPr="00956351" w:rsidRDefault="00876DEE" w:rsidP="009563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D7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 </w:t>
      </w:r>
      <w:r w:rsidR="000014B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r w:rsidR="00956351">
        <w:rPr>
          <w:rFonts w:ascii="TH SarabunIT๙" w:hAnsi="TH SarabunIT๙" w:cs="TH SarabunIT๙" w:hint="cs"/>
          <w:b/>
          <w:bCs/>
          <w:sz w:val="32"/>
          <w:szCs w:val="32"/>
          <w:cs/>
        </w:rPr>
        <w:t>ดอ</w:t>
      </w:r>
      <w:r w:rsidR="000014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รอแม หะระตี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D7AED">
        <w:rPr>
          <w:rFonts w:ascii="TH SarabunIT๙" w:hAnsi="TH SarabunIT๙" w:cs="TH SarabunIT๙" w:hint="cs"/>
          <w:b/>
          <w:bCs/>
          <w:sz w:val="32"/>
          <w:szCs w:val="32"/>
          <w:cs/>
        </w:rPr>
        <w:t>ที</w:t>
      </w:r>
      <w:r w:rsidR="000014BA">
        <w:rPr>
          <w:rFonts w:ascii="TH SarabunIT๙" w:hAnsi="TH SarabunIT๙" w:cs="TH SarabunIT๙" w:hint="cs"/>
          <w:b/>
          <w:bCs/>
          <w:sz w:val="32"/>
          <w:szCs w:val="32"/>
          <w:cs/>
        </w:rPr>
        <w:t>่อยู่</w:t>
      </w:r>
      <w:r w:rsidR="009D7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563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D7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 w:rsidR="0095635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9D7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ต.กาลอ อ.รามัน จ.ยะลา 95140</w:t>
      </w:r>
      <w:r w:rsidR="009563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เป็นผู้รับชอบและดูแลเกี่ยวกับ ไฟฟ้า ความสะอาด ฯลฯ ของตลาดนัดสีเขียวตำบลกาลอ โดย นายดอรอแม หะระตี </w:t>
      </w:r>
      <w:r w:rsidR="000D1CF6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9D7AED">
        <w:rPr>
          <w:rFonts w:ascii="TH SarabunIT๙" w:hAnsi="TH SarabunIT๙" w:cs="TH SarabunIT๙" w:hint="cs"/>
          <w:sz w:val="32"/>
          <w:szCs w:val="32"/>
          <w:cs/>
        </w:rPr>
        <w:t>ยึดหลักความพอเพียงดำรงชีวิตตามหลักเศรษฐกิจพอเพียง เป็นกรอบแนวคิด</w:t>
      </w:r>
      <w:r w:rsidR="009563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7AED">
        <w:rPr>
          <w:rFonts w:ascii="TH SarabunIT๙" w:hAnsi="TH SarabunIT๙" w:cs="TH SarabunIT๙" w:hint="cs"/>
          <w:sz w:val="32"/>
          <w:szCs w:val="32"/>
          <w:cs/>
        </w:rPr>
        <w:t>ซึ่งมุ่งให้ทุกคน</w:t>
      </w:r>
      <w:r w:rsidR="00B615C9">
        <w:rPr>
          <w:rFonts w:ascii="TH SarabunIT๙" w:hAnsi="TH SarabunIT๙" w:cs="TH SarabunIT๙" w:hint="cs"/>
          <w:sz w:val="32"/>
          <w:szCs w:val="32"/>
          <w:cs/>
        </w:rPr>
        <w:t xml:space="preserve">สามารถพึ่งพาตัวเองได้ </w:t>
      </w:r>
    </w:p>
    <w:p w:rsidR="00876DEE" w:rsidRDefault="00876DEE" w:rsidP="00876DE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6DEE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โดยการส่งเสริม ดังต่อไปนี้</w:t>
      </w:r>
    </w:p>
    <w:p w:rsidR="00876DEE" w:rsidRDefault="00876DEE" w:rsidP="00876DE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56351">
        <w:rPr>
          <w:rFonts w:ascii="TH SarabunIT๙" w:hAnsi="TH SarabunIT๙" w:cs="TH SarabunIT๙" w:hint="cs"/>
          <w:sz w:val="32"/>
          <w:szCs w:val="32"/>
          <w:cs/>
        </w:rPr>
        <w:t xml:space="preserve">ค้าขาย อาหารสด </w:t>
      </w:r>
    </w:p>
    <w:p w:rsidR="00876DEE" w:rsidRDefault="00876DEE" w:rsidP="00876DE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56351">
        <w:rPr>
          <w:rFonts w:ascii="TH SarabunIT๙" w:hAnsi="TH SarabunIT๙" w:cs="TH SarabunIT๙" w:hint="cs"/>
          <w:sz w:val="32"/>
          <w:szCs w:val="32"/>
          <w:cs/>
        </w:rPr>
        <w:t xml:space="preserve">ขายผลไม้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76DEE" w:rsidRDefault="00956351" w:rsidP="00956351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ขายผักสด ที่ชาวบ้านปลูกเอง</w:t>
      </w:r>
    </w:p>
    <w:p w:rsidR="00956351" w:rsidRDefault="00956351" w:rsidP="00956351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การขายอาหารคาส</w:t>
      </w:r>
    </w:p>
    <w:p w:rsidR="00956351" w:rsidRDefault="00956351" w:rsidP="00956351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การขายขนมหวาน</w:t>
      </w:r>
    </w:p>
    <w:p w:rsidR="00956351" w:rsidRDefault="00956351" w:rsidP="00956351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การขายประภเทยำ</w:t>
      </w:r>
    </w:p>
    <w:p w:rsidR="00956351" w:rsidRDefault="00956351" w:rsidP="00956351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การขายเสื้อผ้า รองเท้า </w:t>
      </w:r>
    </w:p>
    <w:p w:rsidR="00876DEE" w:rsidRDefault="00876DEE" w:rsidP="00876DE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03BC" w:rsidRDefault="000E3771" w:rsidP="00876DE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9D7AED"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5D78AC4" wp14:editId="48F37651">
                <wp:simplePos x="0" y="0"/>
                <wp:positionH relativeFrom="column">
                  <wp:posOffset>847725</wp:posOffset>
                </wp:positionH>
                <wp:positionV relativeFrom="paragraph">
                  <wp:posOffset>-238125</wp:posOffset>
                </wp:positionV>
                <wp:extent cx="4152900" cy="800100"/>
                <wp:effectExtent l="19050" t="19050" r="19050" b="19050"/>
                <wp:wrapNone/>
                <wp:docPr id="9" name="สี่เหลี่ยมผืนผ้า: 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800100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E03BC" w:rsidRPr="00956351" w:rsidRDefault="000E3771" w:rsidP="00AE03BC">
                            <w:pPr>
                              <w:jc w:val="center"/>
                            </w:pPr>
                            <w:r w:rsidRPr="0095635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รูปภาพ</w:t>
                            </w:r>
                            <w:r w:rsidR="00956351" w:rsidRPr="0095635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ตลาดนัดสีเขียว</w:t>
                            </w:r>
                            <w:r w:rsidRPr="0095635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ในพื้นที่ตำบลกาลอ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5D78AC4" id="สี่เหลี่ยมผืนผ้า: มุมมน 9" o:spid="_x0000_s1026" style="position:absolute;left:0;text-align:left;margin-left:66.75pt;margin-top:-18.75pt;width:327pt;height:63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" fillcolor="#77b64e [3033]" strokecolor="#525252 [1606]" strokeweight="3pt">
                <v:fill color2="#6eaa46 [3177]" rotate="t" colors="0 #81b861;.5 #6fb242;1 #61a235" focus="100%" type="gradient">
                  <o:fill v:ext="view" type="gradientUnscaled"/>
                </v:fill>
                <v:stroke joinstyle="miter"/>
                <v:textbox>
                  <w:txbxContent>
                    <w:p w:rsidR="00AE03BC" w:rsidRPr="00956351" w:rsidRDefault="000E3771" w:rsidP="00AE03BC">
                      <w:pPr>
                        <w:jc w:val="center"/>
                      </w:pPr>
                      <w:r w:rsidRPr="00956351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รูปภาพ</w:t>
                      </w:r>
                      <w:r w:rsidR="00956351" w:rsidRPr="00956351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ตลาดนัดสีเขียว</w:t>
                      </w:r>
                      <w:r w:rsidRPr="0095635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ในพื้นที่ตำบลกาลอ</w:t>
                      </w:r>
                    </w:p>
                  </w:txbxContent>
                </v:textbox>
              </v:roundrect>
            </w:pict>
          </mc:Fallback>
        </mc:AlternateContent>
      </w:r>
    </w:p>
    <w:p w:rsidR="00AE03BC" w:rsidRDefault="00AE03BC" w:rsidP="00876DE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03BC" w:rsidRDefault="00AE03BC" w:rsidP="00876DE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03BC" w:rsidRDefault="002B0624" w:rsidP="00876DE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margin">
              <wp:posOffset>3038475</wp:posOffset>
            </wp:positionH>
            <wp:positionV relativeFrom="paragraph">
              <wp:posOffset>85090</wp:posOffset>
            </wp:positionV>
            <wp:extent cx="3047774" cy="2286000"/>
            <wp:effectExtent l="95250" t="76200" r="76835" b="11430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774" cy="2286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85090</wp:posOffset>
            </wp:positionV>
            <wp:extent cx="3067050" cy="2294341"/>
            <wp:effectExtent l="95250" t="76200" r="76200" b="125095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2943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DEE" w:rsidRDefault="00876DEE" w:rsidP="00876DE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2B0624" w:rsidP="009D160F">
      <w:r>
        <w:rPr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margin">
              <wp:posOffset>3098800</wp:posOffset>
            </wp:positionH>
            <wp:positionV relativeFrom="paragraph">
              <wp:posOffset>231775</wp:posOffset>
            </wp:positionV>
            <wp:extent cx="3047363" cy="2285691"/>
            <wp:effectExtent l="95250" t="76200" r="77470" b="114935"/>
            <wp:wrapNone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363" cy="228569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margin">
              <wp:posOffset>-380365</wp:posOffset>
            </wp:positionH>
            <wp:positionV relativeFrom="paragraph">
              <wp:posOffset>219075</wp:posOffset>
            </wp:positionV>
            <wp:extent cx="3114675" cy="2336179"/>
            <wp:effectExtent l="95250" t="76200" r="85725" b="121285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361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2B0624" w:rsidP="009D160F">
      <w:r>
        <w:rPr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margin">
              <wp:posOffset>1409700</wp:posOffset>
            </wp:positionH>
            <wp:positionV relativeFrom="paragraph">
              <wp:posOffset>92710</wp:posOffset>
            </wp:positionV>
            <wp:extent cx="2800350" cy="3114326"/>
            <wp:effectExtent l="95250" t="76200" r="95250" b="143510"/>
            <wp:wrapNone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311432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Pr="009D160F" w:rsidRDefault="009D160F" w:rsidP="009D160F"/>
    <w:p w:rsidR="009D160F" w:rsidRDefault="009D160F" w:rsidP="009D160F">
      <w:pPr>
        <w:rPr>
          <w:rFonts w:ascii="TH SarabunIT๙" w:hAnsi="TH SarabunIT๙" w:cs="TH SarabunIT๙"/>
          <w:sz w:val="32"/>
          <w:szCs w:val="32"/>
        </w:rPr>
      </w:pPr>
    </w:p>
    <w:p w:rsidR="009D160F" w:rsidRDefault="009D160F" w:rsidP="009D160F">
      <w:pPr>
        <w:jc w:val="center"/>
      </w:pPr>
    </w:p>
    <w:p w:rsidR="009D160F" w:rsidRDefault="009D160F" w:rsidP="009D160F">
      <w:pPr>
        <w:jc w:val="center"/>
      </w:pPr>
      <w:bookmarkStart w:id="0" w:name="_GoBack"/>
      <w:bookmarkEnd w:id="0"/>
    </w:p>
    <w:sectPr w:rsidR="009D16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7916" w:rsidRDefault="00CB7916" w:rsidP="009D160F">
      <w:pPr>
        <w:spacing w:after="0" w:line="240" w:lineRule="auto"/>
      </w:pPr>
      <w:r>
        <w:separator/>
      </w:r>
    </w:p>
  </w:endnote>
  <w:endnote w:type="continuationSeparator" w:id="0">
    <w:p w:rsidR="00CB7916" w:rsidRDefault="00CB7916" w:rsidP="009D1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7916" w:rsidRDefault="00CB7916" w:rsidP="009D160F">
      <w:pPr>
        <w:spacing w:after="0" w:line="240" w:lineRule="auto"/>
      </w:pPr>
      <w:r>
        <w:separator/>
      </w:r>
    </w:p>
  </w:footnote>
  <w:footnote w:type="continuationSeparator" w:id="0">
    <w:p w:rsidR="00CB7916" w:rsidRDefault="00CB7916" w:rsidP="009D16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E045C"/>
    <w:multiLevelType w:val="hybridMultilevel"/>
    <w:tmpl w:val="A1F48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87EDB"/>
    <w:multiLevelType w:val="hybridMultilevel"/>
    <w:tmpl w:val="521EB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42105"/>
    <w:multiLevelType w:val="hybridMultilevel"/>
    <w:tmpl w:val="A1F48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A784E"/>
    <w:multiLevelType w:val="hybridMultilevel"/>
    <w:tmpl w:val="A1F48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F60"/>
    <w:rsid w:val="000014BA"/>
    <w:rsid w:val="000D1CF6"/>
    <w:rsid w:val="000E3771"/>
    <w:rsid w:val="002B0624"/>
    <w:rsid w:val="00424461"/>
    <w:rsid w:val="00490559"/>
    <w:rsid w:val="004D190F"/>
    <w:rsid w:val="00536F60"/>
    <w:rsid w:val="00563CDD"/>
    <w:rsid w:val="006B6642"/>
    <w:rsid w:val="00834C17"/>
    <w:rsid w:val="00837360"/>
    <w:rsid w:val="00876DEE"/>
    <w:rsid w:val="008C3D1B"/>
    <w:rsid w:val="009231FB"/>
    <w:rsid w:val="00956351"/>
    <w:rsid w:val="009D160F"/>
    <w:rsid w:val="009D7AED"/>
    <w:rsid w:val="00A45688"/>
    <w:rsid w:val="00AE03BC"/>
    <w:rsid w:val="00B615C9"/>
    <w:rsid w:val="00BC031D"/>
    <w:rsid w:val="00BE2CA5"/>
    <w:rsid w:val="00C86D58"/>
    <w:rsid w:val="00CB7916"/>
    <w:rsid w:val="00CF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ABE2D"/>
  <w15:chartTrackingRefBased/>
  <w15:docId w15:val="{F28DAAB7-2385-427D-BEE0-5506C2EB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DE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D16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D160F"/>
  </w:style>
  <w:style w:type="paragraph" w:styleId="a6">
    <w:name w:val="footer"/>
    <w:basedOn w:val="a"/>
    <w:link w:val="a7"/>
    <w:uiPriority w:val="99"/>
    <w:unhideWhenUsed/>
    <w:rsid w:val="009D16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D160F"/>
  </w:style>
  <w:style w:type="paragraph" w:styleId="a8">
    <w:name w:val="Balloon Text"/>
    <w:basedOn w:val="a"/>
    <w:link w:val="a9"/>
    <w:uiPriority w:val="99"/>
    <w:semiHidden/>
    <w:unhideWhenUsed/>
    <w:rsid w:val="00CF48C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CF48C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BEEB9-6740-49BD-A555-A26692650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5</cp:revision>
  <cp:lastPrinted>2024-07-09T04:59:00Z</cp:lastPrinted>
  <dcterms:created xsi:type="dcterms:W3CDTF">2024-07-11T03:24:00Z</dcterms:created>
  <dcterms:modified xsi:type="dcterms:W3CDTF">2024-07-11T03:56:00Z</dcterms:modified>
</cp:coreProperties>
</file>